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56" w:rsidRDefault="00CA6C46" w:rsidP="00CA6C46">
      <w:pPr>
        <w:spacing w:before="100" w:beforeAutospacing="1" w:after="360" w:line="270" w:lineRule="atLeast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Date:</w:t>
      </w:r>
    </w:p>
    <w:p w:rsidR="00CA6C46" w:rsidRDefault="00CA6C46" w:rsidP="00CA6C46">
      <w:pPr>
        <w:spacing w:before="100" w:beforeAutospacing="1" w:after="360" w:line="270" w:lineRule="atLeast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GP:</w:t>
      </w: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</w:p>
    <w:p w:rsidR="00CA6C46" w:rsidRDefault="005B6976" w:rsidP="00CA6C46">
      <w:pPr>
        <w:rPr>
          <w:lang w:val="en-US" w:eastAsia="en-US"/>
        </w:rPr>
      </w:pPr>
      <w:r>
        <w:rPr>
          <w:lang w:val="en-US" w:eastAsia="en-US"/>
        </w:rPr>
        <w:t>Dear Dr,</w:t>
      </w: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00772">
      <w:pPr>
        <w:jc w:val="both"/>
        <w:rPr>
          <w:lang w:val="en-US" w:eastAsia="en-US"/>
        </w:rPr>
      </w:pPr>
      <w:r>
        <w:rPr>
          <w:lang w:val="en-US" w:eastAsia="en-US"/>
        </w:rPr>
        <w:t>This man underwent No-</w:t>
      </w:r>
      <w:r w:rsidRPr="00CA6C46">
        <w:rPr>
          <w:lang w:val="en-US" w:eastAsia="en-US"/>
        </w:rPr>
        <w:t xml:space="preserve">Scalpel Vasectomy today after counseling on failure rate, potential complications and need for post-operative semen analysis at 16 weeks. </w:t>
      </w:r>
    </w:p>
    <w:p w:rsidR="00CA6C46" w:rsidRPr="00CA6C46" w:rsidRDefault="00CA6C46" w:rsidP="00C00772">
      <w:pPr>
        <w:jc w:val="both"/>
        <w:rPr>
          <w:lang w:val="en-US" w:eastAsia="en-US"/>
        </w:rPr>
      </w:pPr>
    </w:p>
    <w:p w:rsidR="00CA6C46" w:rsidRPr="00CA6C46" w:rsidRDefault="00CA6C46" w:rsidP="00C00772">
      <w:pPr>
        <w:jc w:val="both"/>
        <w:rPr>
          <w:lang w:val="en-US" w:eastAsia="en-US"/>
        </w:rPr>
      </w:pPr>
      <w:r w:rsidRPr="00CA6C46">
        <w:rPr>
          <w:lang w:val="en-US" w:eastAsia="en-US"/>
        </w:rPr>
        <w:t xml:space="preserve">He has been provided with instructions on semen analysis </w:t>
      </w:r>
      <w:r>
        <w:rPr>
          <w:lang w:val="en-US" w:eastAsia="en-US"/>
        </w:rPr>
        <w:t xml:space="preserve">at 16 weeks </w:t>
      </w:r>
      <w:r w:rsidRPr="00CA6C46">
        <w:rPr>
          <w:lang w:val="en-US" w:eastAsia="en-US"/>
        </w:rPr>
        <w:t>and given advice on postop</w:t>
      </w:r>
      <w:r>
        <w:rPr>
          <w:lang w:val="en-US" w:eastAsia="en-US"/>
        </w:rPr>
        <w:t>erative</w:t>
      </w:r>
      <w:r w:rsidRPr="00CA6C46">
        <w:rPr>
          <w:lang w:val="en-US" w:eastAsia="en-US"/>
        </w:rPr>
        <w:t xml:space="preserve"> care. Further information can be obtained from:</w:t>
      </w:r>
      <w:r>
        <w:rPr>
          <w:lang w:val="en-US" w:eastAsia="en-US"/>
        </w:rPr>
        <w:t xml:space="preserve"> </w:t>
      </w:r>
      <w:hyperlink r:id="rId8" w:history="1">
        <w:r w:rsidRPr="00CA6C46">
          <w:rPr>
            <w:rStyle w:val="Hyperlink"/>
            <w:color w:val="auto"/>
            <w:lang w:val="en-US" w:eastAsia="en-US"/>
          </w:rPr>
          <w:t>www.myvasectomy.ie</w:t>
        </w:r>
      </w:hyperlink>
    </w:p>
    <w:p w:rsidR="00CA6C46" w:rsidRPr="00CA6C46" w:rsidRDefault="00CA6C46" w:rsidP="00C00772">
      <w:pPr>
        <w:jc w:val="both"/>
        <w:rPr>
          <w:lang w:val="en-US" w:eastAsia="en-US"/>
        </w:rPr>
      </w:pPr>
    </w:p>
    <w:p w:rsidR="00CA6C46" w:rsidRDefault="00CA6C46" w:rsidP="00C00772">
      <w:pPr>
        <w:jc w:val="both"/>
        <w:rPr>
          <w:lang w:val="en-US" w:eastAsia="en-US"/>
        </w:rPr>
      </w:pPr>
      <w:r w:rsidRPr="00CA6C46">
        <w:rPr>
          <w:lang w:val="en-US" w:eastAsia="en-US"/>
        </w:rPr>
        <w:t>He has been given a 3 day supply of co-amoxyclav</w:t>
      </w:r>
      <w:r>
        <w:rPr>
          <w:lang w:val="en-US" w:eastAsia="en-US"/>
        </w:rPr>
        <w:t>/clarithromycin</w:t>
      </w:r>
      <w:r w:rsidRPr="00CA6C46">
        <w:rPr>
          <w:lang w:val="en-US" w:eastAsia="en-US"/>
        </w:rPr>
        <w:t xml:space="preserve"> and advised to take paracetamol or solpadeine for pain relief.</w:t>
      </w:r>
    </w:p>
    <w:p w:rsidR="00CA6C46" w:rsidRDefault="00CA6C46" w:rsidP="00CA6C46">
      <w:pPr>
        <w:rPr>
          <w:lang w:val="en-US" w:eastAsia="en-US"/>
        </w:rPr>
      </w:pPr>
    </w:p>
    <w:p w:rsid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Yours sincerely,</w:t>
      </w:r>
    </w:p>
    <w:p w:rsidR="00CA6C46" w:rsidRDefault="00CA6C46" w:rsidP="00CA6C46">
      <w:pPr>
        <w:jc w:val="both"/>
        <w:rPr>
          <w:lang w:val="en-US" w:eastAsia="en-US"/>
        </w:rPr>
      </w:pPr>
      <w:r>
        <w:rPr>
          <w:noProof/>
          <w:lang w:val="en-IE" w:eastAsia="en-IE"/>
        </w:rPr>
        <w:drawing>
          <wp:inline distT="0" distB="0" distL="0" distR="0">
            <wp:extent cx="2171700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William Lynch WMC EMC 2015.p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C46" w:rsidRDefault="00CA6C46" w:rsidP="00CA6C46">
      <w:pPr>
        <w:jc w:val="both"/>
        <w:rPr>
          <w:lang w:val="en-US" w:eastAsia="en-US"/>
        </w:rPr>
      </w:pPr>
      <w:r>
        <w:rPr>
          <w:lang w:val="en-US" w:eastAsia="en-US"/>
        </w:rPr>
        <w:t>____________________________</w:t>
      </w:r>
    </w:p>
    <w:p w:rsid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Dr William Lynch MRCGP MICGP</w:t>
      </w:r>
    </w:p>
    <w:p w:rsidR="00CA6C46" w:rsidRPr="00CA6C46" w:rsidRDefault="00CA6C46" w:rsidP="00CA6C46">
      <w:pPr>
        <w:rPr>
          <w:lang w:val="en-US" w:eastAsia="en-US"/>
        </w:rPr>
      </w:pPr>
      <w:r>
        <w:rPr>
          <w:lang w:val="en-US" w:eastAsia="en-US"/>
        </w:rPr>
        <w:t>IMC 011267</w:t>
      </w:r>
    </w:p>
    <w:p w:rsidR="00684156" w:rsidRPr="001A4386" w:rsidRDefault="00684156" w:rsidP="003E2B52">
      <w:pPr>
        <w:spacing w:before="100" w:beforeAutospacing="1" w:after="100" w:afterAutospacing="1" w:line="270" w:lineRule="atLeast"/>
        <w:jc w:val="both"/>
        <w:rPr>
          <w:rFonts w:ascii="Georgia" w:hAnsi="Georgia"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3E2B52" w:rsidTr="003E2B52">
        <w:tc>
          <w:tcPr>
            <w:tcW w:w="3072" w:type="dxa"/>
          </w:tcPr>
          <w:p w:rsidR="003E2B52" w:rsidRPr="006823A8" w:rsidRDefault="003E2B52" w:rsidP="00466F26">
            <w:pPr>
              <w:spacing w:line="270" w:lineRule="atLeast"/>
              <w:rPr>
                <w:rFonts w:ascii="Droid Sans" w:hAnsi="Droid Sans" w:cs="Helvetica"/>
                <w:b/>
                <w:color w:val="494949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</w:tcPr>
          <w:p w:rsidR="003E2B52" w:rsidRPr="006823A8" w:rsidRDefault="003E2B52" w:rsidP="00466F26">
            <w:pPr>
              <w:spacing w:line="270" w:lineRule="atLeast"/>
              <w:rPr>
                <w:rFonts w:ascii="Georgia" w:hAnsi="Georgia"/>
                <w:b/>
                <w:color w:val="333333"/>
                <w:sz w:val="20"/>
                <w:szCs w:val="20"/>
              </w:rPr>
            </w:pPr>
          </w:p>
        </w:tc>
        <w:tc>
          <w:tcPr>
            <w:tcW w:w="3072" w:type="dxa"/>
          </w:tcPr>
          <w:p w:rsidR="003E2B52" w:rsidRPr="006823A8" w:rsidRDefault="003E2B52" w:rsidP="006823A8">
            <w:pPr>
              <w:spacing w:after="100" w:afterAutospacing="1" w:line="270" w:lineRule="atLeast"/>
              <w:rPr>
                <w:rFonts w:ascii="Droid Sans" w:hAnsi="Droid Sans" w:cs="Helvetica"/>
                <w:b/>
                <w:color w:val="494949"/>
                <w:sz w:val="20"/>
                <w:szCs w:val="20"/>
                <w:lang w:val="en-US"/>
              </w:rPr>
            </w:pPr>
          </w:p>
        </w:tc>
      </w:tr>
    </w:tbl>
    <w:p w:rsidR="00895A7F" w:rsidRDefault="00895A7F"/>
    <w:sectPr w:rsidR="00895A7F" w:rsidSect="00CA6C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0" w:right="144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0A" w:rsidRDefault="00991B0A" w:rsidP="00F40700">
      <w:r>
        <w:separator/>
      </w:r>
    </w:p>
  </w:endnote>
  <w:endnote w:type="continuationSeparator" w:id="0">
    <w:p w:rsidR="00991B0A" w:rsidRDefault="00991B0A" w:rsidP="00F4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9F" w:rsidRDefault="00495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46" w:rsidRDefault="00CA6C46">
    <w:pPr>
      <w:pStyle w:val="Footer"/>
    </w:pPr>
  </w:p>
  <w:tbl>
    <w:tblPr>
      <w:tblStyle w:val="TableGrid"/>
      <w:tblW w:w="9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2310"/>
      <w:gridCol w:w="2311"/>
      <w:gridCol w:w="2669"/>
    </w:tblGrid>
    <w:tr w:rsidR="00495C9F" w:rsidTr="00495C9F">
      <w:tc>
        <w:tcPr>
          <w:tcW w:w="2448" w:type="dxa"/>
          <w:hideMark/>
        </w:tcPr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</w:rPr>
          </w:pPr>
          <w:r>
            <w:rPr>
              <w:b/>
              <w:bCs/>
              <w:color w:val="484848"/>
            </w:rPr>
            <w:t xml:space="preserve">Dublin </w:t>
          </w:r>
        </w:p>
        <w:p w:rsidR="002A25EC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Glenview </w:t>
          </w:r>
          <w:r w:rsidR="002A25EC">
            <w:rPr>
              <w:b/>
              <w:bCs/>
              <w:color w:val="484848"/>
              <w:sz w:val="20"/>
              <w:szCs w:val="20"/>
            </w:rPr>
            <w:t>Clinic</w:t>
          </w:r>
        </w:p>
        <w:p w:rsidR="00495C9F" w:rsidRDefault="002A25EC">
          <w:pPr>
            <w:autoSpaceDE w:val="0"/>
            <w:autoSpaceDN w:val="0"/>
            <w:adjustRightInd w:val="0"/>
            <w:rPr>
              <w:rFonts w:ascii="Georgia" w:hAnsi="Georgia" w:cs="Georgia"/>
              <w:color w:val="000000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12A </w:t>
          </w:r>
          <w:bookmarkStart w:id="0" w:name="_GoBack"/>
          <w:bookmarkEnd w:id="0"/>
          <w:r w:rsidR="00495C9F">
            <w:rPr>
              <w:b/>
              <w:bCs/>
              <w:color w:val="484848"/>
              <w:sz w:val="20"/>
              <w:szCs w:val="20"/>
            </w:rPr>
            <w:t xml:space="preserve">Glenview Park </w:t>
          </w:r>
        </w:p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Tallaght, </w:t>
          </w:r>
        </w:p>
        <w:p w:rsidR="00495C9F" w:rsidRDefault="00495C9F">
          <w:pPr>
            <w:autoSpaceDE w:val="0"/>
            <w:autoSpaceDN w:val="0"/>
            <w:adjustRightInd w:val="0"/>
            <w:rPr>
              <w:rFonts w:ascii="Georgia" w:hAnsi="Georgia" w:cs="Georgia"/>
              <w:color w:val="000000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Dublin </w:t>
          </w:r>
        </w:p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D24 C642 </w:t>
          </w:r>
        </w:p>
        <w:p w:rsidR="00495C9F" w:rsidRDefault="00495C9F">
          <w:pPr>
            <w:autoSpaceDE w:val="0"/>
            <w:autoSpaceDN w:val="0"/>
            <w:adjustRightInd w:val="0"/>
            <w:rPr>
              <w:rFonts w:ascii="Georgia" w:hAnsi="Georgia" w:cs="Georgia"/>
              <w:color w:val="323232"/>
              <w:sz w:val="23"/>
              <w:szCs w:val="23"/>
              <w:lang w:eastAsia="en-US"/>
            </w:rPr>
          </w:pP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>
                <wp:extent cx="133350" cy="85725"/>
                <wp:effectExtent l="0" t="0" r="0" b="9525"/>
                <wp:docPr id="5" name="Picture 5" descr="1280px-Black_telephone_icon_from_DejaVu_Sans.sv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280px-Black_telephone_icon_from_DejaVu_Sans.sv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color w:val="484848"/>
              <w:sz w:val="20"/>
              <w:szCs w:val="20"/>
            </w:rPr>
            <w:t xml:space="preserve"> 01 451 5018</w:t>
          </w:r>
        </w:p>
      </w:tc>
      <w:tc>
        <w:tcPr>
          <w:tcW w:w="2310" w:type="dxa"/>
          <w:hideMark/>
        </w:tcPr>
        <w:p w:rsidR="00495C9F" w:rsidRDefault="00495C9F">
          <w:pPr>
            <w:autoSpaceDE w:val="0"/>
            <w:autoSpaceDN w:val="0"/>
            <w:adjustRightInd w:val="0"/>
            <w:rPr>
              <w:color w:val="484848"/>
            </w:rPr>
          </w:pPr>
          <w:r>
            <w:rPr>
              <w:b/>
              <w:bCs/>
              <w:color w:val="484848"/>
            </w:rPr>
            <w:t xml:space="preserve">Cork </w:t>
          </w:r>
        </w:p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M.P.H.C </w:t>
          </w:r>
        </w:p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Gooldshill </w:t>
          </w:r>
        </w:p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Mallow, </w:t>
          </w:r>
        </w:p>
        <w:p w:rsidR="00495C9F" w:rsidRDefault="00495C9F">
          <w:pPr>
            <w:autoSpaceDE w:val="0"/>
            <w:autoSpaceDN w:val="0"/>
            <w:adjustRightInd w:val="0"/>
            <w:rPr>
              <w:rFonts w:ascii="Georgia" w:hAnsi="Georgia" w:cs="Georgia"/>
              <w:color w:val="000000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Co. Cork </w:t>
          </w:r>
        </w:p>
        <w:p w:rsidR="00495C9F" w:rsidRDefault="00495C9F">
          <w:pPr>
            <w:autoSpaceDE w:val="0"/>
            <w:autoSpaceDN w:val="0"/>
            <w:adjustRightInd w:val="0"/>
            <w:rPr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P51YT57 </w:t>
          </w:r>
        </w:p>
        <w:p w:rsidR="00495C9F" w:rsidRDefault="00495C9F">
          <w:pPr>
            <w:autoSpaceDE w:val="0"/>
            <w:autoSpaceDN w:val="0"/>
            <w:adjustRightInd w:val="0"/>
            <w:rPr>
              <w:rFonts w:ascii="Georgia" w:hAnsi="Georgia" w:cs="Georgia"/>
              <w:color w:val="323232"/>
              <w:sz w:val="23"/>
              <w:szCs w:val="23"/>
              <w:lang w:eastAsia="en-US"/>
            </w:rPr>
          </w:pP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>
                <wp:extent cx="133350" cy="85725"/>
                <wp:effectExtent l="0" t="0" r="0" b="9525"/>
                <wp:docPr id="3" name="Picture 3" descr="1280px-Black_telephone_icon_from_DejaVu_Sans.sv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1280px-Black_telephone_icon_from_DejaVu_Sans.sv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color w:val="484848"/>
              <w:sz w:val="20"/>
              <w:szCs w:val="20"/>
            </w:rPr>
            <w:t xml:space="preserve"> 022 52 944</w:t>
          </w:r>
        </w:p>
      </w:tc>
      <w:tc>
        <w:tcPr>
          <w:tcW w:w="2311" w:type="dxa"/>
        </w:tcPr>
        <w:p w:rsidR="00495C9F" w:rsidRDefault="00495C9F">
          <w:pPr>
            <w:spacing w:line="270" w:lineRule="atLeast"/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</w:pPr>
          <w:r>
            <w:rPr>
              <w:rFonts w:ascii="Droid Sans" w:hAnsi="Droid Sans" w:cs="Helvetica"/>
              <w:b/>
              <w:color w:val="494949"/>
              <w:lang w:val="en-US"/>
            </w:rPr>
            <w:t>Wexford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>Whitemill Medical Centre,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>Whitemill,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  <w:t xml:space="preserve">Wexford, </w:t>
          </w:r>
        </w:p>
        <w:p w:rsidR="00495C9F" w:rsidRDefault="00495C9F">
          <w:pPr>
            <w:spacing w:line="270" w:lineRule="atLeast"/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</w:pP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t>Y35XOWX,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br/>
          </w: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>
                <wp:extent cx="133350" cy="85725"/>
                <wp:effectExtent l="0" t="0" r="0" b="9525"/>
                <wp:docPr id="2" name="Picture 2" descr="1280px-Black_telephone_icon_from_DejaVu_Sans.sv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280px-Black_telephone_icon_from_DejaVu_Sans.sv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eastAsia="en-IE"/>
            </w:rPr>
            <w:t xml:space="preserve"> </w:t>
          </w:r>
          <w:r>
            <w:rPr>
              <w:rFonts w:ascii="Droid Sans" w:hAnsi="Droid Sans" w:cs="Helvetica"/>
              <w:b/>
              <w:color w:val="494949"/>
              <w:sz w:val="18"/>
              <w:szCs w:val="18"/>
              <w:lang w:val="en-US"/>
            </w:rPr>
            <w:t>053 914 0000</w:t>
          </w:r>
        </w:p>
        <w:p w:rsidR="00495C9F" w:rsidRDefault="00495C9F">
          <w:pPr>
            <w:autoSpaceDE w:val="0"/>
            <w:autoSpaceDN w:val="0"/>
            <w:adjustRightInd w:val="0"/>
            <w:rPr>
              <w:rFonts w:ascii="Georgia" w:hAnsi="Georgia" w:cs="Georgia"/>
              <w:color w:val="323232"/>
              <w:sz w:val="23"/>
              <w:szCs w:val="23"/>
              <w:lang w:eastAsia="en-US"/>
            </w:rPr>
          </w:pPr>
        </w:p>
      </w:tc>
      <w:tc>
        <w:tcPr>
          <w:tcW w:w="2669" w:type="dxa"/>
          <w:hideMark/>
        </w:tcPr>
        <w:p w:rsidR="00495C9F" w:rsidRDefault="00495C9F">
          <w:pPr>
            <w:autoSpaceDE w:val="0"/>
            <w:autoSpaceDN w:val="0"/>
            <w:adjustRightInd w:val="0"/>
            <w:rPr>
              <w:color w:val="484848"/>
            </w:rPr>
          </w:pPr>
          <w:r>
            <w:rPr>
              <w:b/>
              <w:bCs/>
              <w:color w:val="484848"/>
            </w:rPr>
            <w:t>Enniscorthy</w:t>
          </w:r>
        </w:p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Enniscorthy Medical Centre 6 Court Street </w:t>
          </w:r>
        </w:p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Enniscorthy, </w:t>
          </w:r>
        </w:p>
        <w:p w:rsidR="00495C9F" w:rsidRDefault="00495C9F">
          <w:pPr>
            <w:autoSpaceDE w:val="0"/>
            <w:autoSpaceDN w:val="0"/>
            <w:adjustRightInd w:val="0"/>
            <w:rPr>
              <w:rFonts w:ascii="Georgia" w:hAnsi="Georgia" w:cs="Georgia"/>
              <w:color w:val="000000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Co. Wexford </w:t>
          </w:r>
        </w:p>
        <w:p w:rsidR="00495C9F" w:rsidRDefault="00495C9F">
          <w:pPr>
            <w:autoSpaceDE w:val="0"/>
            <w:autoSpaceDN w:val="0"/>
            <w:adjustRightInd w:val="0"/>
            <w:rPr>
              <w:b/>
              <w:bCs/>
              <w:color w:val="484848"/>
              <w:sz w:val="20"/>
              <w:szCs w:val="20"/>
            </w:rPr>
          </w:pPr>
          <w:r>
            <w:rPr>
              <w:b/>
              <w:bCs/>
              <w:color w:val="484848"/>
              <w:sz w:val="20"/>
              <w:szCs w:val="20"/>
            </w:rPr>
            <w:t xml:space="preserve">Y21HK15 </w:t>
          </w:r>
        </w:p>
        <w:p w:rsidR="00495C9F" w:rsidRDefault="00495C9F">
          <w:pPr>
            <w:autoSpaceDE w:val="0"/>
            <w:autoSpaceDN w:val="0"/>
            <w:adjustRightInd w:val="0"/>
            <w:rPr>
              <w:rFonts w:ascii="Georgia" w:hAnsi="Georgia" w:cs="Georgia"/>
              <w:color w:val="323232"/>
              <w:sz w:val="23"/>
              <w:szCs w:val="23"/>
              <w:lang w:eastAsia="en-US"/>
            </w:rPr>
          </w:pPr>
          <w:r>
            <w:rPr>
              <w:rFonts w:ascii="Georgia" w:hAnsi="Georgia"/>
              <w:b/>
              <w:noProof/>
              <w:color w:val="333333"/>
              <w:sz w:val="18"/>
              <w:szCs w:val="18"/>
              <w:lang w:val="en-IE" w:eastAsia="en-IE"/>
            </w:rPr>
            <w:drawing>
              <wp:inline distT="0" distB="0" distL="0" distR="0">
                <wp:extent cx="133350" cy="85725"/>
                <wp:effectExtent l="0" t="0" r="0" b="9525"/>
                <wp:docPr id="1" name="Picture 1" descr="1280px-Black_telephone_icon_from_DejaVu_Sans.svg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280px-Black_telephone_icon_from_DejaVu_Sans.svg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color w:val="484848"/>
              <w:sz w:val="20"/>
              <w:szCs w:val="20"/>
            </w:rPr>
            <w:t xml:space="preserve"> 053 92 39512</w:t>
          </w:r>
        </w:p>
      </w:tc>
    </w:tr>
  </w:tbl>
  <w:p w:rsidR="00CA6C46" w:rsidRDefault="00CA6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9F" w:rsidRDefault="00495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0A" w:rsidRDefault="00991B0A" w:rsidP="00F40700">
      <w:r>
        <w:separator/>
      </w:r>
    </w:p>
  </w:footnote>
  <w:footnote w:type="continuationSeparator" w:id="0">
    <w:p w:rsidR="00991B0A" w:rsidRDefault="00991B0A" w:rsidP="00F4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9F" w:rsidRDefault="00495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46" w:rsidRDefault="00CA6C46" w:rsidP="00CA6C46">
    <w:pPr>
      <w:spacing w:line="270" w:lineRule="atLeast"/>
      <w:rPr>
        <w:rFonts w:ascii="Georgia" w:hAnsi="Georgia"/>
        <w:b/>
        <w:bCs/>
        <w:color w:val="000000"/>
      </w:rPr>
    </w:pPr>
    <w:r w:rsidRPr="00F40700">
      <w:rPr>
        <w:rFonts w:ascii="Georgia" w:hAnsi="Georgia"/>
        <w:b/>
        <w:bCs/>
        <w:color w:val="000000"/>
        <w:sz w:val="36"/>
        <w:szCs w:val="36"/>
      </w:rPr>
      <w:t>Dr William Lynch</w:t>
    </w:r>
    <w:r>
      <w:rPr>
        <w:rFonts w:ascii="Georgia" w:hAnsi="Georgia"/>
        <w:b/>
        <w:bCs/>
        <w:color w:val="000000"/>
        <w:sz w:val="28"/>
        <w:szCs w:val="28"/>
      </w:rPr>
      <w:t xml:space="preserve"> </w:t>
    </w:r>
    <w:r w:rsidRPr="00F40700">
      <w:rPr>
        <w:rFonts w:ascii="Georgia" w:hAnsi="Georgia"/>
        <w:b/>
        <w:bCs/>
        <w:color w:val="000000"/>
      </w:rPr>
      <w:t>MRCGP MICGP</w:t>
    </w:r>
    <w:r>
      <w:rPr>
        <w:rFonts w:ascii="Georgia" w:hAnsi="Georgia"/>
        <w:b/>
        <w:bCs/>
        <w:color w:val="000000"/>
      </w:rPr>
      <w:t xml:space="preserve">            </w:t>
    </w:r>
    <w:r>
      <w:rPr>
        <w:rFonts w:ascii="Droid Sans" w:hAnsi="Droid Sans" w:cs="Arial"/>
        <w:noProof/>
        <w:color w:val="337AB7"/>
        <w:lang w:val="en-IE" w:eastAsia="en-IE"/>
      </w:rPr>
      <w:drawing>
        <wp:inline distT="0" distB="0" distL="0" distR="0" wp14:anchorId="30705592" wp14:editId="608F949C">
          <wp:extent cx="1546139" cy="400050"/>
          <wp:effectExtent l="0" t="0" r="0" b="0"/>
          <wp:docPr id="8" name="Picture 8" descr="My Vasectom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Vasectom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139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C46" w:rsidRPr="00F40700" w:rsidRDefault="00CA6C46" w:rsidP="00CA6C46">
    <w:pPr>
      <w:spacing w:line="270" w:lineRule="atLeast"/>
      <w:rPr>
        <w:rFonts w:ascii="Georgia" w:hAnsi="Georgia"/>
        <w:b/>
        <w:bCs/>
        <w:i/>
        <w:color w:val="000000"/>
        <w:sz w:val="28"/>
        <w:szCs w:val="28"/>
      </w:rPr>
    </w:pPr>
    <w:r w:rsidRPr="00F40700">
      <w:rPr>
        <w:rFonts w:ascii="Georgia" w:hAnsi="Georgia"/>
        <w:b/>
        <w:bCs/>
        <w:i/>
        <w:color w:val="000000"/>
        <w:sz w:val="28"/>
        <w:szCs w:val="28"/>
      </w:rPr>
      <w:t>Vasectomist &amp; GP Surgeon</w:t>
    </w:r>
  </w:p>
  <w:p w:rsidR="00CA6C46" w:rsidRDefault="00CA6C46" w:rsidP="00CA6C46">
    <w:pPr>
      <w:spacing w:line="270" w:lineRule="atLeast"/>
      <w:jc w:val="center"/>
      <w:rPr>
        <w:rFonts w:ascii="Georgia" w:hAnsi="Georgia"/>
        <w:b/>
        <w:bCs/>
        <w:color w:val="000000"/>
        <w:sz w:val="28"/>
        <w:szCs w:val="28"/>
      </w:rPr>
    </w:pPr>
    <w:r>
      <w:rPr>
        <w:rFonts w:ascii="Georgia" w:hAnsi="Georgia"/>
        <w:b/>
        <w:bCs/>
        <w:color w:val="000000"/>
      </w:rPr>
      <w:t>_____________________________________________________</w:t>
    </w:r>
  </w:p>
  <w:p w:rsidR="00CA6C46" w:rsidRDefault="00CA6C46">
    <w:pPr>
      <w:pStyle w:val="Header"/>
    </w:pPr>
  </w:p>
  <w:p w:rsidR="00CA6C46" w:rsidRDefault="00CA6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9F" w:rsidRDefault="00495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B4E07"/>
    <w:multiLevelType w:val="multilevel"/>
    <w:tmpl w:val="5158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F1D28"/>
    <w:multiLevelType w:val="multilevel"/>
    <w:tmpl w:val="7FA0C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2"/>
    <w:rsid w:val="00152B3F"/>
    <w:rsid w:val="00264A28"/>
    <w:rsid w:val="002A25EC"/>
    <w:rsid w:val="00393966"/>
    <w:rsid w:val="003E2B52"/>
    <w:rsid w:val="00440FC6"/>
    <w:rsid w:val="00495C9F"/>
    <w:rsid w:val="00503E07"/>
    <w:rsid w:val="005B6976"/>
    <w:rsid w:val="006823A8"/>
    <w:rsid w:val="00684156"/>
    <w:rsid w:val="006F29E7"/>
    <w:rsid w:val="00795437"/>
    <w:rsid w:val="0088664D"/>
    <w:rsid w:val="00895A7F"/>
    <w:rsid w:val="00991B0A"/>
    <w:rsid w:val="00A95CB3"/>
    <w:rsid w:val="00A97B30"/>
    <w:rsid w:val="00C00772"/>
    <w:rsid w:val="00CA6C46"/>
    <w:rsid w:val="00D12792"/>
    <w:rsid w:val="00D525FA"/>
    <w:rsid w:val="00DD2C61"/>
    <w:rsid w:val="00F40700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5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A6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5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4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A6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vasectomy.i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myvasectomy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Lynch</dc:creator>
  <cp:lastModifiedBy>William Lynch</cp:lastModifiedBy>
  <cp:revision>4</cp:revision>
  <cp:lastPrinted>2018-01-26T20:50:00Z</cp:lastPrinted>
  <dcterms:created xsi:type="dcterms:W3CDTF">2018-01-26T20:50:00Z</dcterms:created>
  <dcterms:modified xsi:type="dcterms:W3CDTF">2018-01-26T20:50:00Z</dcterms:modified>
</cp:coreProperties>
</file>